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9F" w:rsidRPr="00AE2C82" w:rsidRDefault="005A2EB1" w:rsidP="0089579F">
      <w:pPr>
        <w:spacing w:before="20"/>
        <w:jc w:val="center"/>
        <w:rPr>
          <w:rFonts w:ascii="Brush Script MT" w:hAnsi="Brush Script MT"/>
          <w:i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E2F28A1" wp14:editId="32368939">
            <wp:simplePos x="0" y="0"/>
            <wp:positionH relativeFrom="page">
              <wp:posOffset>2005330</wp:posOffset>
            </wp:positionH>
            <wp:positionV relativeFrom="page">
              <wp:posOffset>400685</wp:posOffset>
            </wp:positionV>
            <wp:extent cx="524510" cy="571500"/>
            <wp:effectExtent l="0" t="0" r="889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2E7" w:rsidRPr="00AE2C82">
        <w:rPr>
          <w:rFonts w:ascii="Brush Script MT" w:hAnsi="Brush Script MT"/>
          <w:i/>
        </w:rPr>
        <w:t>Ministero</w:t>
      </w:r>
      <w:r w:rsidR="004753C8" w:rsidRPr="00AE2C82">
        <w:rPr>
          <w:rFonts w:ascii="Brush Script MT" w:hAnsi="Brush Script MT"/>
          <w:i/>
        </w:rPr>
        <w:t xml:space="preserve"> dell’Istruzione</w:t>
      </w:r>
      <w:r w:rsidR="0089579F" w:rsidRPr="00AE2C82">
        <w:rPr>
          <w:rFonts w:ascii="Brush Script MT" w:hAnsi="Brush Script MT"/>
          <w:i/>
        </w:rPr>
        <w:t>, dell’Università e della Ricerca</w:t>
      </w:r>
    </w:p>
    <w:p w:rsidR="0089579F" w:rsidRPr="00AE2C82" w:rsidRDefault="0089579F" w:rsidP="0089579F">
      <w:pPr>
        <w:spacing w:before="1"/>
        <w:jc w:val="center"/>
        <w:rPr>
          <w:rFonts w:ascii="Calibri"/>
          <w:b/>
        </w:rPr>
      </w:pPr>
      <w:r w:rsidRPr="00AE2C82">
        <w:rPr>
          <w:rFonts w:ascii="Calibri"/>
          <w:b/>
        </w:rPr>
        <w:t>ISTITUTO COMPRENSIVO COMO REBBIO</w:t>
      </w:r>
    </w:p>
    <w:p w:rsidR="0089579F" w:rsidRPr="00AE2C82" w:rsidRDefault="0089579F" w:rsidP="0089579F">
      <w:pPr>
        <w:spacing w:before="1"/>
        <w:jc w:val="center"/>
        <w:rPr>
          <w:rFonts w:ascii="Calibri"/>
          <w:b/>
        </w:rPr>
      </w:pPr>
    </w:p>
    <w:p w:rsidR="0089579F" w:rsidRDefault="0089579F" w:rsidP="0089579F">
      <w:pPr>
        <w:jc w:val="center"/>
        <w:rPr>
          <w:rFonts w:ascii="Arial" w:hAnsi="Arial"/>
          <w:color w:val="000000"/>
        </w:rPr>
      </w:pPr>
      <w:bookmarkStart w:id="0" w:name="_GoBack"/>
      <w:r>
        <w:rPr>
          <w:rFonts w:ascii="Courier New" w:hAnsi="Courier New" w:cs="Courier New"/>
          <w:b/>
          <w:i/>
          <w:noProof/>
          <w:color w:val="0000FF"/>
          <w:sz w:val="48"/>
          <w:szCs w:val="48"/>
        </w:rPr>
        <w:drawing>
          <wp:inline distT="0" distB="0" distL="0" distR="0" wp14:anchorId="3B11074D" wp14:editId="1751F4F5">
            <wp:extent cx="4850130" cy="848360"/>
            <wp:effectExtent l="0" t="0" r="7620" b="8890"/>
            <wp:docPr id="1" name="Immagine 1" descr="banner_PON_14_20_circolari_FESR_definitiv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banner_PON_14_20_circolari_FESR_definitivo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9579F" w:rsidRDefault="0089579F" w:rsidP="0089579F">
      <w:pPr>
        <w:pStyle w:val="Intestazione"/>
        <w:snapToGrid w:val="0"/>
        <w:rPr>
          <w:rFonts w:ascii="Arial" w:hAnsi="Arial"/>
          <w:sz w:val="24"/>
        </w:rPr>
      </w:pPr>
    </w:p>
    <w:p w:rsidR="00AE2C82" w:rsidRPr="00AE2C82" w:rsidRDefault="00AE2C82" w:rsidP="00AE2C82">
      <w:pPr>
        <w:pStyle w:val="Intestazione"/>
        <w:snapToGrid w:val="0"/>
        <w:jc w:val="center"/>
        <w:rPr>
          <w:rFonts w:ascii="Arial" w:hAnsi="Arial"/>
          <w:sz w:val="24"/>
        </w:rPr>
      </w:pPr>
      <w:r>
        <w:t>CONSIGLIO ORIENTATIVO – Anno scolastico 2018 - 2019</w:t>
      </w:r>
    </w:p>
    <w:p w:rsidR="00AE2C82" w:rsidRDefault="00AE2C82" w:rsidP="00AE2C82"/>
    <w:p w:rsidR="00AE2C82" w:rsidRDefault="00AE2C82" w:rsidP="00AE2C82">
      <w:r>
        <w:t>Alunno ___________________________________      Classe _________</w:t>
      </w:r>
    </w:p>
    <w:p w:rsidR="00AE2C82" w:rsidRDefault="00AE2C82" w:rsidP="00AE2C82"/>
    <w:p w:rsidR="00AE2C82" w:rsidRDefault="00AE2C82" w:rsidP="00AE2C82">
      <w:r>
        <w:t>Il Consiglio di classe, sulla base degli apprendimenti realizzati dall’alunno nel corso del triennio, formula il seguente giudizio orientativo. Gli elementi considerati sono i seguenti.</w:t>
      </w:r>
    </w:p>
    <w:p w:rsidR="00AE2C82" w:rsidRDefault="00AE2C82" w:rsidP="00AE2C82">
      <w:pPr>
        <w:pStyle w:val="Titolo1"/>
        <w:rPr>
          <w:szCs w:val="20"/>
        </w:rPr>
      </w:pPr>
    </w:p>
    <w:p w:rsidR="00AE2C82" w:rsidRDefault="00AE2C82" w:rsidP="00AE2C82">
      <w:pPr>
        <w:pStyle w:val="Titolo1"/>
        <w:rPr>
          <w:szCs w:val="20"/>
        </w:rPr>
      </w:pPr>
      <w:r>
        <w:rPr>
          <w:szCs w:val="20"/>
        </w:rPr>
        <w:t>ATTENZIONE</w:t>
      </w: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0"/>
        <w:gridCol w:w="2887"/>
      </w:tblGrid>
      <w:tr w:rsidR="00AE2C82" w:rsidTr="00AE2C82">
        <w:trPr>
          <w:cantSplit/>
        </w:trPr>
        <w:tc>
          <w:tcPr>
            <w:tcW w:w="5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  <w:p w:rsidR="00AE2C82" w:rsidRDefault="00AE2C82">
            <w:pPr>
              <w:autoSpaceDE w:val="0"/>
              <w:autoSpaceDN w:val="0"/>
              <w:rPr>
                <w:rFonts w:ascii="Roman 10cpi" w:hAnsi="Roman 10cpi" w:cs="Roman 10cpi"/>
              </w:rPr>
            </w:pPr>
            <w:r>
              <w:t>L’alunno mostra un’attenzione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8"/>
              </w:numPr>
              <w:autoSpaceDN w:val="0"/>
              <w:rPr>
                <w:rFonts w:ascii="Roman 10cpi" w:hAnsi="Roman 10cpi" w:cs="Roman 10cpi"/>
              </w:rPr>
            </w:pPr>
            <w:r>
              <w:t>Costante</w:t>
            </w:r>
          </w:p>
        </w:tc>
      </w:tr>
      <w:tr w:rsidR="00AE2C82" w:rsidTr="00AE2C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8"/>
              </w:numPr>
              <w:autoSpaceDN w:val="0"/>
              <w:rPr>
                <w:rFonts w:ascii="Roman 10cpi" w:hAnsi="Roman 10cpi" w:cs="Roman 10cpi"/>
              </w:rPr>
            </w:pPr>
            <w:r>
              <w:t>Poco costante</w:t>
            </w:r>
          </w:p>
        </w:tc>
      </w:tr>
      <w:tr w:rsidR="00AE2C82" w:rsidTr="00AE2C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8"/>
              </w:numPr>
              <w:autoSpaceDN w:val="0"/>
              <w:rPr>
                <w:rFonts w:ascii="Roman 10cpi" w:hAnsi="Roman 10cpi" w:cs="Roman 10cpi"/>
              </w:rPr>
            </w:pPr>
            <w:r>
              <w:t>Inadeguata</w:t>
            </w:r>
          </w:p>
        </w:tc>
      </w:tr>
    </w:tbl>
    <w:p w:rsidR="00AE2C82" w:rsidRDefault="00AE2C82" w:rsidP="00AE2C82">
      <w:pPr>
        <w:pStyle w:val="Titolo1"/>
        <w:rPr>
          <w:sz w:val="16"/>
          <w:szCs w:val="16"/>
        </w:rPr>
      </w:pPr>
    </w:p>
    <w:p w:rsidR="00AE2C82" w:rsidRDefault="00AE2C82" w:rsidP="00AE2C82">
      <w:pPr>
        <w:pStyle w:val="Titolo1"/>
        <w:rPr>
          <w:szCs w:val="20"/>
        </w:rPr>
      </w:pPr>
      <w:r>
        <w:rPr>
          <w:szCs w:val="20"/>
        </w:rPr>
        <w:t>IMPEGNO</w:t>
      </w: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678"/>
      </w:tblGrid>
      <w:tr w:rsidR="00AE2C82" w:rsidTr="00AE2C82">
        <w:trPr>
          <w:cantSplit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  <w:p w:rsidR="00AE2C82" w:rsidRDefault="00AE2C82">
            <w:pPr>
              <w:autoSpaceDE w:val="0"/>
              <w:autoSpaceDN w:val="0"/>
              <w:rPr>
                <w:rFonts w:ascii="Roman 10cpi" w:hAnsi="Roman 10cpi" w:cs="Roman 10cpi"/>
              </w:rPr>
            </w:pPr>
            <w:r>
              <w:t>L’alunno si impegna in modo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9"/>
              </w:numPr>
              <w:autoSpaceDN w:val="0"/>
              <w:rPr>
                <w:rFonts w:ascii="Roman 10cpi" w:hAnsi="Roman 10cpi" w:cs="Roman 10cpi"/>
              </w:rPr>
            </w:pPr>
            <w:r>
              <w:t xml:space="preserve">Costante </w:t>
            </w:r>
          </w:p>
        </w:tc>
      </w:tr>
      <w:tr w:rsidR="00AE2C82" w:rsidTr="00AE2C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9"/>
              </w:numPr>
              <w:autoSpaceDN w:val="0"/>
              <w:rPr>
                <w:rFonts w:ascii="Roman 10cpi" w:hAnsi="Roman 10cpi" w:cs="Roman 10cpi"/>
              </w:rPr>
            </w:pPr>
            <w:r>
              <w:t>Superficiale</w:t>
            </w:r>
          </w:p>
        </w:tc>
      </w:tr>
      <w:tr w:rsidR="00AE2C82" w:rsidTr="00AE2C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9"/>
              </w:numPr>
              <w:autoSpaceDN w:val="0"/>
              <w:rPr>
                <w:rFonts w:ascii="Roman 10cpi" w:hAnsi="Roman 10cpi" w:cs="Roman 10cpi"/>
              </w:rPr>
            </w:pPr>
            <w:r>
              <w:t>Inadeguato</w:t>
            </w:r>
          </w:p>
        </w:tc>
      </w:tr>
    </w:tbl>
    <w:p w:rsidR="00AE2C82" w:rsidRDefault="00AE2C82" w:rsidP="00AE2C82">
      <w:pPr>
        <w:pStyle w:val="Titolo1"/>
        <w:rPr>
          <w:sz w:val="16"/>
          <w:szCs w:val="16"/>
        </w:rPr>
      </w:pPr>
    </w:p>
    <w:p w:rsidR="00AE2C82" w:rsidRDefault="00AE2C82" w:rsidP="00AE2C82">
      <w:pPr>
        <w:pStyle w:val="Titolo1"/>
        <w:rPr>
          <w:szCs w:val="20"/>
        </w:rPr>
      </w:pPr>
      <w:r>
        <w:rPr>
          <w:szCs w:val="20"/>
        </w:rPr>
        <w:t>METODO DI LAVORO</w:t>
      </w: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812"/>
      </w:tblGrid>
      <w:tr w:rsidR="00AE2C82" w:rsidTr="00AE2C82">
        <w:trPr>
          <w:cantSplit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>
            <w:pPr>
              <w:autoSpaceDE w:val="0"/>
              <w:autoSpaceDN w:val="0"/>
              <w:rPr>
                <w:rFonts w:ascii="Roman 10cpi" w:hAnsi="Roman 10cpi" w:cs="Roman 10cpi"/>
              </w:rPr>
            </w:pPr>
            <w:r>
              <w:t>L’alunno/a  si organizza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9"/>
              </w:numPr>
              <w:autoSpaceDN w:val="0"/>
              <w:rPr>
                <w:rFonts w:ascii="Roman 10cpi" w:hAnsi="Roman 10cpi" w:cs="Roman 10cpi"/>
              </w:rPr>
            </w:pPr>
            <w:r>
              <w:t>In maniera autonoma</w:t>
            </w:r>
          </w:p>
        </w:tc>
      </w:tr>
      <w:tr w:rsidR="00AE2C82" w:rsidTr="00AE2C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9"/>
              </w:numPr>
              <w:autoSpaceDN w:val="0"/>
              <w:rPr>
                <w:rFonts w:ascii="Roman 10cpi" w:hAnsi="Roman 10cpi" w:cs="Roman 10cpi"/>
              </w:rPr>
            </w:pPr>
            <w:r>
              <w:t>In maniera poco autonoma</w:t>
            </w:r>
          </w:p>
        </w:tc>
      </w:tr>
      <w:tr w:rsidR="00AE2C82" w:rsidTr="00AE2C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9"/>
              </w:numPr>
              <w:autoSpaceDN w:val="0"/>
              <w:rPr>
                <w:rFonts w:ascii="Roman 10cpi" w:hAnsi="Roman 10cpi" w:cs="Roman 10cpi"/>
              </w:rPr>
            </w:pPr>
            <w:r>
              <w:t>Solo se guidato/a</w:t>
            </w:r>
          </w:p>
        </w:tc>
      </w:tr>
    </w:tbl>
    <w:p w:rsidR="00AE2C82" w:rsidRDefault="00AE2C82" w:rsidP="00AE2C82">
      <w:pPr>
        <w:rPr>
          <w:rFonts w:ascii="Roman 10cpi" w:hAnsi="Roman 10cpi" w:cs="Roman 10cpi"/>
          <w:b/>
          <w:bCs/>
          <w:sz w:val="16"/>
          <w:szCs w:val="16"/>
        </w:rPr>
      </w:pPr>
    </w:p>
    <w:p w:rsidR="00AE2C82" w:rsidRDefault="00AE2C82" w:rsidP="00AE2C82">
      <w:pPr>
        <w:rPr>
          <w:b/>
          <w:bCs/>
        </w:rPr>
      </w:pPr>
      <w:r>
        <w:rPr>
          <w:b/>
          <w:bCs/>
        </w:rPr>
        <w:t>PREPARAZIONE (conoscenze, abilità e competenze)</w:t>
      </w:r>
    </w:p>
    <w:tbl>
      <w:tblPr>
        <w:tblW w:w="0" w:type="auto"/>
        <w:tblInd w:w="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9"/>
        <w:gridCol w:w="3821"/>
      </w:tblGrid>
      <w:tr w:rsidR="00AE2C82" w:rsidTr="00AE2C82">
        <w:trPr>
          <w:cantSplit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>
            <w:pPr>
              <w:autoSpaceDE w:val="0"/>
              <w:autoSpaceDN w:val="0"/>
              <w:rPr>
                <w:rFonts w:ascii="Roman 10cpi" w:hAnsi="Roman 10cpi" w:cs="Roman 10cpi"/>
              </w:rPr>
            </w:pPr>
            <w:r>
              <w:t>Area linguistica - umanistica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10"/>
              </w:numPr>
              <w:autoSpaceDN w:val="0"/>
              <w:rPr>
                <w:rFonts w:ascii="Roman 10cpi" w:hAnsi="Roman 10cpi" w:cs="Roman 10cpi"/>
              </w:rPr>
            </w:pPr>
            <w:r>
              <w:t>Soddisfacenti</w:t>
            </w:r>
          </w:p>
        </w:tc>
      </w:tr>
      <w:tr w:rsidR="00AE2C82" w:rsidTr="00AE2C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10"/>
              </w:numPr>
              <w:autoSpaceDN w:val="0"/>
              <w:rPr>
                <w:rFonts w:ascii="Roman 10cpi" w:hAnsi="Roman 10cpi" w:cs="Roman 10cpi"/>
              </w:rPr>
            </w:pPr>
            <w:r>
              <w:t>Sufficienti</w:t>
            </w:r>
          </w:p>
        </w:tc>
      </w:tr>
      <w:tr w:rsidR="00AE2C82" w:rsidTr="00AE2C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10"/>
              </w:numPr>
              <w:autoSpaceDN w:val="0"/>
              <w:rPr>
                <w:rFonts w:ascii="Roman 10cpi" w:hAnsi="Roman 10cpi" w:cs="Roman 10cpi"/>
              </w:rPr>
            </w:pPr>
            <w:r>
              <w:t>Non sufficienti</w:t>
            </w:r>
          </w:p>
        </w:tc>
      </w:tr>
      <w:tr w:rsidR="00AE2C82" w:rsidTr="00AE2C82">
        <w:trPr>
          <w:cantSplit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2" w:rsidRDefault="00AE2C82">
            <w:pPr>
              <w:autoSpaceDE w:val="0"/>
              <w:autoSpaceDN w:val="0"/>
              <w:rPr>
                <w:rFonts w:ascii="Roman 10cpi" w:hAnsi="Roman 10cpi" w:cs="Roman 10cpi"/>
              </w:rPr>
            </w:pPr>
          </w:p>
        </w:tc>
      </w:tr>
      <w:tr w:rsidR="00AE2C82" w:rsidTr="00AE2C82">
        <w:trPr>
          <w:cantSplit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>
            <w:pPr>
              <w:autoSpaceDE w:val="0"/>
              <w:autoSpaceDN w:val="0"/>
              <w:rPr>
                <w:rFonts w:ascii="Roman 10cpi" w:hAnsi="Roman 10cpi" w:cs="Roman 10cpi"/>
              </w:rPr>
            </w:pPr>
            <w:r>
              <w:t>Area matematico - scientifica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10"/>
              </w:numPr>
              <w:autoSpaceDN w:val="0"/>
              <w:rPr>
                <w:rFonts w:ascii="Roman 10cpi" w:hAnsi="Roman 10cpi" w:cs="Roman 10cpi"/>
              </w:rPr>
            </w:pPr>
            <w:r>
              <w:t>Soddisfacenti</w:t>
            </w:r>
          </w:p>
        </w:tc>
      </w:tr>
      <w:tr w:rsidR="00AE2C82" w:rsidTr="00AE2C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10"/>
              </w:numPr>
              <w:autoSpaceDN w:val="0"/>
              <w:rPr>
                <w:rFonts w:ascii="Roman 10cpi" w:hAnsi="Roman 10cpi" w:cs="Roman 10cpi"/>
              </w:rPr>
            </w:pPr>
            <w:r>
              <w:t>Sufficienti</w:t>
            </w:r>
          </w:p>
        </w:tc>
      </w:tr>
      <w:tr w:rsidR="00AE2C82" w:rsidTr="00AE2C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10"/>
              </w:numPr>
              <w:autoSpaceDN w:val="0"/>
              <w:rPr>
                <w:rFonts w:ascii="Roman 10cpi" w:hAnsi="Roman 10cpi" w:cs="Roman 10cpi"/>
              </w:rPr>
            </w:pPr>
            <w:r>
              <w:t>Non sufficienti</w:t>
            </w:r>
          </w:p>
        </w:tc>
      </w:tr>
      <w:tr w:rsidR="00AE2C82" w:rsidTr="00AE2C82">
        <w:trPr>
          <w:cantSplit/>
        </w:trPr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2" w:rsidRDefault="00AE2C82">
            <w:pPr>
              <w:autoSpaceDE w:val="0"/>
              <w:autoSpaceDN w:val="0"/>
              <w:rPr>
                <w:rFonts w:ascii="Roman 10cpi" w:hAnsi="Roman 10cpi" w:cs="Roman 10cpi"/>
              </w:rPr>
            </w:pPr>
          </w:p>
        </w:tc>
      </w:tr>
      <w:tr w:rsidR="00AE2C82" w:rsidTr="00AE2C82">
        <w:trPr>
          <w:cantSplit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  <w:p w:rsidR="00AE2C82" w:rsidRDefault="00AE2C82">
            <w:pPr>
              <w:autoSpaceDE w:val="0"/>
              <w:autoSpaceDN w:val="0"/>
              <w:rPr>
                <w:rFonts w:ascii="Roman 10cpi" w:hAnsi="Roman 10cpi" w:cs="Roman 10cpi"/>
              </w:rPr>
            </w:pPr>
            <w:r>
              <w:t>Area tecnico - pratica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10"/>
              </w:numPr>
              <w:autoSpaceDN w:val="0"/>
              <w:rPr>
                <w:rFonts w:ascii="Roman 10cpi" w:hAnsi="Roman 10cpi" w:cs="Roman 10cpi"/>
              </w:rPr>
            </w:pPr>
            <w:r>
              <w:t>Soddisfacenti</w:t>
            </w:r>
          </w:p>
        </w:tc>
      </w:tr>
      <w:tr w:rsidR="00AE2C82" w:rsidTr="00AE2C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10"/>
              </w:numPr>
              <w:autoSpaceDN w:val="0"/>
              <w:rPr>
                <w:rFonts w:ascii="Roman 10cpi" w:hAnsi="Roman 10cpi" w:cs="Roman 10cpi"/>
              </w:rPr>
            </w:pPr>
            <w:r>
              <w:t>Sufficienti</w:t>
            </w:r>
          </w:p>
        </w:tc>
      </w:tr>
      <w:tr w:rsidR="00AE2C82" w:rsidTr="00AE2C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10"/>
              </w:numPr>
              <w:autoSpaceDN w:val="0"/>
              <w:rPr>
                <w:rFonts w:ascii="Roman 10cpi" w:hAnsi="Roman 10cpi" w:cs="Roman 10cpi"/>
              </w:rPr>
            </w:pPr>
            <w:r>
              <w:t>Non sufficienti</w:t>
            </w:r>
          </w:p>
        </w:tc>
      </w:tr>
      <w:tr w:rsidR="00AE2C82" w:rsidTr="00AE2C82">
        <w:trPr>
          <w:cantSplit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2" w:rsidRDefault="00AE2C82">
            <w:pPr>
              <w:autoSpaceDE w:val="0"/>
              <w:autoSpaceDN w:val="0"/>
              <w:rPr>
                <w:rFonts w:ascii="Roman 10cpi" w:hAnsi="Roman 10cpi" w:cs="Roman 10cpi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2" w:rsidRDefault="00AE2C82">
            <w:pPr>
              <w:autoSpaceDN w:val="0"/>
              <w:ind w:left="720"/>
              <w:rPr>
                <w:rFonts w:ascii="Roman 10cpi" w:hAnsi="Roman 10cpi" w:cs="Roman 10cpi"/>
              </w:rPr>
            </w:pPr>
          </w:p>
        </w:tc>
      </w:tr>
      <w:tr w:rsidR="00AE2C82" w:rsidTr="00AE2C82">
        <w:trPr>
          <w:cantSplit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  <w:p w:rsidR="00AE2C82" w:rsidRDefault="00AE2C82">
            <w:pPr>
              <w:autoSpaceDE w:val="0"/>
              <w:autoSpaceDN w:val="0"/>
              <w:rPr>
                <w:rFonts w:ascii="Roman 10cpi" w:hAnsi="Roman 10cpi" w:cs="Roman 10cpi"/>
              </w:rPr>
            </w:pPr>
            <w:r>
              <w:t>Area artistico - espressiva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10"/>
              </w:numPr>
              <w:autoSpaceDN w:val="0"/>
              <w:rPr>
                <w:rFonts w:ascii="Roman 10cpi" w:hAnsi="Roman 10cpi" w:cs="Roman 10cpi"/>
              </w:rPr>
            </w:pPr>
            <w:r>
              <w:t>Soddisfacenti</w:t>
            </w:r>
          </w:p>
        </w:tc>
      </w:tr>
      <w:tr w:rsidR="00AE2C82" w:rsidTr="00AE2C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10"/>
              </w:numPr>
              <w:autoSpaceDN w:val="0"/>
              <w:rPr>
                <w:rFonts w:ascii="Roman 10cpi" w:hAnsi="Roman 10cpi" w:cs="Roman 10cpi"/>
              </w:rPr>
            </w:pPr>
            <w:r>
              <w:t>Sufficienti</w:t>
            </w:r>
          </w:p>
        </w:tc>
      </w:tr>
      <w:tr w:rsidR="00AE2C82" w:rsidTr="00AE2C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C82" w:rsidRDefault="00AE2C82">
            <w:pPr>
              <w:rPr>
                <w:rFonts w:ascii="Roman 10cpi" w:hAnsi="Roman 10cpi" w:cs="Roman 10cpi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C82" w:rsidRDefault="00AE2C82" w:rsidP="00AE2C82">
            <w:pPr>
              <w:numPr>
                <w:ilvl w:val="0"/>
                <w:numId w:val="10"/>
              </w:numPr>
              <w:autoSpaceDN w:val="0"/>
              <w:rPr>
                <w:rFonts w:ascii="Roman 10cpi" w:hAnsi="Roman 10cpi" w:cs="Roman 10cpi"/>
              </w:rPr>
            </w:pPr>
            <w:r>
              <w:t>Non sufficienti</w:t>
            </w:r>
          </w:p>
        </w:tc>
      </w:tr>
    </w:tbl>
    <w:p w:rsidR="00AE2C82" w:rsidRDefault="00AE2C82" w:rsidP="00AE2C82">
      <w:pPr>
        <w:rPr>
          <w:rFonts w:ascii="Roman 10cpi" w:hAnsi="Roman 10cpi" w:cs="Roman 10cpi"/>
        </w:rPr>
      </w:pPr>
    </w:p>
    <w:p w:rsidR="00AE2C82" w:rsidRDefault="00AE2C82" w:rsidP="00AE2C82">
      <w:r>
        <w:t>Si consiglia pertanto la frequenza di:</w:t>
      </w:r>
    </w:p>
    <w:p w:rsidR="00AE2C82" w:rsidRDefault="00AE2C82" w:rsidP="00AE2C82">
      <w:pPr>
        <w:rPr>
          <w:sz w:val="16"/>
          <w:szCs w:val="16"/>
        </w:rPr>
      </w:pPr>
    </w:p>
    <w:p w:rsidR="00AE2C82" w:rsidRDefault="00AE2C82" w:rsidP="00AE2C82">
      <w:pPr>
        <w:numPr>
          <w:ilvl w:val="0"/>
          <w:numId w:val="11"/>
        </w:numPr>
        <w:autoSpaceDE w:val="0"/>
        <w:autoSpaceDN w:val="0"/>
        <w:spacing w:line="360" w:lineRule="auto"/>
        <w:ind w:left="714" w:hanging="357"/>
      </w:pPr>
      <w:r>
        <w:t>Istruzione e formazione  professionale(IFP)……………………………………………………</w:t>
      </w:r>
    </w:p>
    <w:p w:rsidR="00AE2C82" w:rsidRDefault="00AE2C82" w:rsidP="00AE2C82">
      <w:pPr>
        <w:numPr>
          <w:ilvl w:val="0"/>
          <w:numId w:val="11"/>
        </w:numPr>
        <w:autoSpaceDE w:val="0"/>
        <w:autoSpaceDN w:val="0"/>
        <w:spacing w:line="360" w:lineRule="auto"/>
        <w:ind w:left="714" w:hanging="357"/>
      </w:pPr>
      <w:r>
        <w:t>Istruzione professionale ………………………………………………………………………………………………………</w:t>
      </w:r>
    </w:p>
    <w:p w:rsidR="00AE2C82" w:rsidRDefault="00AE2C82" w:rsidP="00AE2C82">
      <w:pPr>
        <w:numPr>
          <w:ilvl w:val="0"/>
          <w:numId w:val="11"/>
        </w:numPr>
        <w:autoSpaceDE w:val="0"/>
        <w:autoSpaceDN w:val="0"/>
        <w:spacing w:line="360" w:lineRule="auto"/>
        <w:ind w:left="714" w:hanging="357"/>
      </w:pPr>
      <w:r>
        <w:t>Istruzione tecnica ………………………………………………………….…………………………………………………………</w:t>
      </w:r>
    </w:p>
    <w:p w:rsidR="00AE2C82" w:rsidRDefault="00AE2C82" w:rsidP="00AE2C82">
      <w:pPr>
        <w:numPr>
          <w:ilvl w:val="0"/>
          <w:numId w:val="11"/>
        </w:numPr>
        <w:autoSpaceDE w:val="0"/>
        <w:autoSpaceDN w:val="0"/>
        <w:spacing w:line="360" w:lineRule="auto"/>
        <w:ind w:left="714" w:hanging="357"/>
      </w:pPr>
      <w:r>
        <w:t>Istruzione liceale ………………………………………………………….………………………………………………………….</w:t>
      </w:r>
    </w:p>
    <w:p w:rsidR="00AE2C82" w:rsidRDefault="00AE2C82" w:rsidP="00521BB2">
      <w:r>
        <w:t xml:space="preserve">                                                 </w:t>
      </w:r>
    </w:p>
    <w:p w:rsidR="00AE2C82" w:rsidRDefault="00AE2C82" w:rsidP="00521BB2"/>
    <w:p w:rsidR="00CC40DD" w:rsidRPr="00521BB2" w:rsidRDefault="00AE2C82" w:rsidP="00521BB2">
      <w:r>
        <w:t>Como, ______ dicembre 2018                             Per il Consiglio di Classe __________________________________</w:t>
      </w:r>
    </w:p>
    <w:sectPr w:rsidR="00CC40DD" w:rsidRPr="00521BB2" w:rsidSect="00AE2C8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E719C"/>
    <w:multiLevelType w:val="hybridMultilevel"/>
    <w:tmpl w:val="6FE2B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A4B95"/>
    <w:multiLevelType w:val="hybridMultilevel"/>
    <w:tmpl w:val="C83400A6"/>
    <w:lvl w:ilvl="0" w:tplc="DB6A2B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509D9"/>
    <w:multiLevelType w:val="hybridMultilevel"/>
    <w:tmpl w:val="F14A5CF6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529E3"/>
    <w:multiLevelType w:val="hybridMultilevel"/>
    <w:tmpl w:val="4352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C6DEE"/>
    <w:multiLevelType w:val="hybridMultilevel"/>
    <w:tmpl w:val="39F02B5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3D635A"/>
    <w:multiLevelType w:val="hybridMultilevel"/>
    <w:tmpl w:val="8C9A965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9322C"/>
    <w:multiLevelType w:val="hybridMultilevel"/>
    <w:tmpl w:val="21C87900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3679A"/>
    <w:multiLevelType w:val="hybridMultilevel"/>
    <w:tmpl w:val="97E848C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6269DC"/>
    <w:multiLevelType w:val="hybridMultilevel"/>
    <w:tmpl w:val="CE72613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2B787B"/>
    <w:multiLevelType w:val="hybridMultilevel"/>
    <w:tmpl w:val="B18E240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D73BD"/>
    <w:multiLevelType w:val="hybridMultilevel"/>
    <w:tmpl w:val="C782799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37"/>
    <w:rsid w:val="00045609"/>
    <w:rsid w:val="000A0B68"/>
    <w:rsid w:val="004753C8"/>
    <w:rsid w:val="00521BB2"/>
    <w:rsid w:val="005A2EB1"/>
    <w:rsid w:val="0089579F"/>
    <w:rsid w:val="00AE2C82"/>
    <w:rsid w:val="00B712E7"/>
    <w:rsid w:val="00C62BC5"/>
    <w:rsid w:val="00CC40DD"/>
    <w:rsid w:val="00E1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2C82"/>
    <w:pPr>
      <w:keepNext/>
      <w:outlineLvl w:val="0"/>
    </w:pPr>
    <w:rPr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B6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9579F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957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79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E2C82"/>
    <w:rPr>
      <w:rFonts w:ascii="Times New Roman" w:eastAsia="Times New Roman" w:hAnsi="Times New Roman" w:cs="Times New Roman"/>
      <w:b/>
      <w:bCs/>
      <w:sz w:val="20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E2C82"/>
    <w:pPr>
      <w:keepNext/>
      <w:outlineLvl w:val="0"/>
    </w:pPr>
    <w:rPr>
      <w:b/>
      <w:bCs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B6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9579F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8957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79F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E2C82"/>
    <w:rPr>
      <w:rFonts w:ascii="Times New Roman" w:eastAsia="Times New Roman" w:hAnsi="Times New Roman" w:cs="Times New Roman"/>
      <w:b/>
      <w:bCs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cecilia</cp:lastModifiedBy>
  <cp:revision>17</cp:revision>
  <dcterms:created xsi:type="dcterms:W3CDTF">2012-09-05T19:41:00Z</dcterms:created>
  <dcterms:modified xsi:type="dcterms:W3CDTF">2018-09-30T16:29:00Z</dcterms:modified>
</cp:coreProperties>
</file>