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99" w:rsidRPr="00FB0518" w:rsidRDefault="00D24999" w:rsidP="00D24999">
      <w:pPr>
        <w:spacing w:before="20"/>
        <w:jc w:val="center"/>
        <w:rPr>
          <w:rFonts w:ascii="Brush Script MT" w:hAnsi="Brush Script MT"/>
          <w:i/>
        </w:rPr>
      </w:pPr>
      <w:bookmarkStart w:id="0" w:name="_GoBack"/>
      <w:bookmarkEnd w:id="0"/>
      <w:r w:rsidRPr="00FB0518">
        <w:rPr>
          <w:rFonts w:ascii="Brush Script MT" w:hAnsi="Brush Script MT"/>
          <w:i/>
        </w:rPr>
        <w:t>Ministero dell’Istruzione, dell’Università e della Ricerca</w:t>
      </w:r>
    </w:p>
    <w:p w:rsidR="00D24999" w:rsidRDefault="00D24999" w:rsidP="00D24999">
      <w:pPr>
        <w:spacing w:before="1"/>
        <w:jc w:val="center"/>
        <w:rPr>
          <w:rFonts w:ascii="Calibri"/>
          <w:b/>
          <w:sz w:val="28"/>
        </w:rPr>
      </w:pPr>
      <w:r w:rsidRPr="00FB0518">
        <w:rPr>
          <w:rFonts w:ascii="Calibri"/>
          <w:b/>
        </w:rPr>
        <w:t>ISTITUTO COMPRENSIVO COMO REBBIO</w:t>
      </w:r>
    </w:p>
    <w:p w:rsidR="00D24999" w:rsidRDefault="00D24999" w:rsidP="00D24999">
      <w:pPr>
        <w:spacing w:before="1"/>
        <w:jc w:val="center"/>
        <w:rPr>
          <w:rFonts w:ascii="Calibri"/>
          <w:b/>
          <w:sz w:val="10"/>
          <w:szCs w:val="10"/>
        </w:rPr>
      </w:pPr>
    </w:p>
    <w:p w:rsidR="00D24999" w:rsidRPr="00AC0709" w:rsidRDefault="00D24999" w:rsidP="00D24999">
      <w:pPr>
        <w:jc w:val="center"/>
        <w:rPr>
          <w:rFonts w:ascii="Arial" w:hAnsi="Arial"/>
          <w:color w:val="000000"/>
        </w:rPr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Scuola Secondaria di primo grado “</w:t>
      </w:r>
      <w:r>
        <w:rPr>
          <w:rFonts w:ascii="Times New Roman Bold" w:hAnsi="Times New Roman Bold"/>
          <w:b/>
          <w:i/>
        </w:rPr>
        <w:t>A. Fogazzaro</w:t>
      </w:r>
      <w:r>
        <w:rPr>
          <w:rFonts w:ascii="Times New Roman Bold" w:hAnsi="Times New Roman Bold"/>
          <w:b/>
        </w:rPr>
        <w:t>”</w:t>
      </w:r>
    </w:p>
    <w:p w:rsidR="00D24999" w:rsidRPr="00FB0518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  <w:b/>
        </w:rPr>
      </w:pPr>
      <w:r w:rsidRPr="00FB0518">
        <w:rPr>
          <w:b/>
          <w:noProof/>
        </w:rPr>
        <w:drawing>
          <wp:anchor distT="0" distB="0" distL="0" distR="0" simplePos="0" relativeHeight="251659264" behindDoc="1" locked="0" layoutInCell="1" allowOverlap="1" wp14:anchorId="593D629A" wp14:editId="22FC847D">
            <wp:simplePos x="0" y="0"/>
            <wp:positionH relativeFrom="page">
              <wp:posOffset>3512820</wp:posOffset>
            </wp:positionH>
            <wp:positionV relativeFrom="page">
              <wp:posOffset>173990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Bold" w:hAnsi="Times New Roman Bold"/>
          <w:b/>
        </w:rPr>
        <w:t xml:space="preserve">DOCUMENTO DI PROGETTAZIONE </w:t>
      </w:r>
      <w:r w:rsidRPr="00FB0518">
        <w:rPr>
          <w:rFonts w:ascii="Times New Roman Bold" w:hAnsi="Times New Roman Bold"/>
          <w:b/>
        </w:rPr>
        <w:t xml:space="preserve"> ANNUALE 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</w:rPr>
      </w:pPr>
      <w:r w:rsidRPr="00585412">
        <w:rPr>
          <w:rFonts w:ascii="Times New Roman Bold" w:hAnsi="Times New Roman Bold"/>
          <w:b/>
        </w:rPr>
        <w:t>DISCIPLINA</w:t>
      </w:r>
      <w:r>
        <w:rPr>
          <w:rFonts w:ascii="Times New Roman Bold" w:hAnsi="Times New Roman Bold"/>
        </w:rPr>
        <w:t>: __________________________</w:t>
      </w:r>
    </w:p>
    <w:p w:rsidR="00D24999" w:rsidRDefault="006D2A61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Anno Scolastico 2021/2022</w:t>
      </w:r>
      <w:r w:rsidR="00D24999">
        <w:rPr>
          <w:rFonts w:ascii="Times New Roman Bold" w:hAnsi="Times New Roman Bold"/>
        </w:rPr>
        <w:t xml:space="preserve">– Classe </w:t>
      </w:r>
      <w:r>
        <w:rPr>
          <w:rFonts w:ascii="Times New Roman Bold" w:hAnsi="Times New Roman Bold"/>
        </w:rPr>
        <w:t xml:space="preserve">______ </w:t>
      </w:r>
      <w:r w:rsidR="00D24999">
        <w:rPr>
          <w:rFonts w:ascii="Times New Roman Bold" w:hAnsi="Times New Roman Bold"/>
        </w:rPr>
        <w:t xml:space="preserve"> Sez. ___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</w:pPr>
      <w:r>
        <w:rPr>
          <w:rFonts w:ascii="Times New Roman Bold" w:hAnsi="Times New Roman Bold"/>
        </w:rPr>
        <w:t>Docente: Prof</w:t>
      </w:r>
      <w:r>
        <w:t>. ____________________________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1. </w:t>
      </w:r>
      <w:r>
        <w:rPr>
          <w:rFonts w:ascii="Times New Roman Bold" w:hAnsi="Times New Roman Bold"/>
          <w:b/>
        </w:rPr>
        <w:t>Situazione iniziale</w:t>
      </w:r>
    </w:p>
    <w:tbl>
      <w:tblPr>
        <w:tblW w:w="9913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39"/>
        <w:gridCol w:w="1239"/>
        <w:gridCol w:w="1239"/>
        <w:gridCol w:w="1239"/>
        <w:gridCol w:w="1240"/>
      </w:tblGrid>
      <w:tr w:rsidR="006D2A61" w:rsidTr="006D2A61">
        <w:trPr>
          <w:cantSplit/>
          <w:trHeight w:val="47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Totale alunni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Maschi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Femmine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Ripetenti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Stranieri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</w:pPr>
            <w:r>
              <w:t>Legge 104</w:t>
            </w:r>
          </w:p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(PEI)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</w:pPr>
            <w:r>
              <w:t>DSA-BES</w:t>
            </w:r>
          </w:p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(PDP-PP)</w:t>
            </w:r>
          </w:p>
        </w:tc>
      </w:tr>
      <w:tr w:rsidR="006D2A61" w:rsidTr="006D2A61">
        <w:trPr>
          <w:cantSplit/>
          <w:trHeight w:val="243"/>
        </w:trPr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Numero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A61" w:rsidRDefault="006D2A61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45"/>
        <w:gridCol w:w="3808"/>
      </w:tblGrid>
      <w:tr w:rsidR="00D24999" w:rsidTr="00196A82">
        <w:trPr>
          <w:cantSplit/>
          <w:trHeight w:val="346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Livello raggiunto nelle Discipline / Ambito cognitivo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Intervento previsto</w:t>
            </w:r>
          </w:p>
        </w:tc>
      </w:tr>
      <w:tr w:rsidR="00D24999" w:rsidTr="00196A82">
        <w:trPr>
          <w:cantSplit/>
          <w:trHeight w:val="660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 xml:space="preserve">Conoscenze proficuamente acquisite, abilità sicure, 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 xml:space="preserve">piena padronanza dei linguaggi specifici; 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affidabili ed autonomi nell’impegno (VOTO 10)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Affinamento delle capacità individuali; approfondimento dei contenuti; stimolo alla ricerca e allo spirito critico.</w:t>
            </w:r>
          </w:p>
        </w:tc>
      </w:tr>
      <w:tr w:rsidR="00D24999" w:rsidTr="00196A82">
        <w:trPr>
          <w:cantSplit/>
          <w:trHeight w:val="169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Alunni n°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</w:tc>
      </w:tr>
      <w:tr w:rsidR="00D24999" w:rsidTr="00196A82">
        <w:trPr>
          <w:cantSplit/>
          <w:trHeight w:val="660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 xml:space="preserve">Conoscenze validamente acquisite, abilità sicure; 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 xml:space="preserve">buona padronanza dei linguaggi specifici; 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affidabili ed autonomi nell’impegno (VOTO 9)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Affinamento delle capacità individuali; approfondimento dei contenuti; stimolo alla ricerca e allo spirito critico.</w:t>
            </w:r>
          </w:p>
        </w:tc>
      </w:tr>
      <w:tr w:rsidR="00D24999" w:rsidTr="00196A82">
        <w:trPr>
          <w:cantSplit/>
          <w:trHeight w:val="224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Alunni n°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</w:tc>
      </w:tr>
      <w:tr w:rsidR="00D24999" w:rsidTr="00196A82">
        <w:trPr>
          <w:cantSplit/>
          <w:trHeight w:val="660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 xml:space="preserve">Conoscenze e abilità valide; 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discreta padronanza dei linguaggi specifici;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autonomi nell’impegno (VOTO 8)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Estensione delle capacità individuali; approfondimento dei contenuti; stimolo alla ricerca; affinamento del metodo di studio.</w:t>
            </w:r>
          </w:p>
        </w:tc>
      </w:tr>
      <w:tr w:rsidR="00D24999" w:rsidTr="00196A82">
        <w:trPr>
          <w:cantSplit/>
          <w:trHeight w:val="290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 xml:space="preserve">Alunni n° 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</w:tc>
      </w:tr>
      <w:tr w:rsidR="00D24999" w:rsidTr="00196A82">
        <w:trPr>
          <w:cantSplit/>
          <w:trHeight w:val="658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 xml:space="preserve">Conoscenze ed abilità buone; 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sufficiente padronanza dei linguaggi specifici;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necessitano, a volte, di chiarimenti (VOTO 7)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Estensione delle capacità individuali; approfondimento dei contenuti; stimolo alla ricerca e ad un maggiore impegno; consolidamento del metodo di studio.</w:t>
            </w:r>
          </w:p>
        </w:tc>
      </w:tr>
      <w:tr w:rsidR="00D24999" w:rsidTr="00196A82">
        <w:trPr>
          <w:cantSplit/>
          <w:trHeight w:val="273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 xml:space="preserve">Alunni n° </w:t>
            </w: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</w:tc>
      </w:tr>
      <w:tr w:rsidR="00D24999" w:rsidTr="00196A82">
        <w:trPr>
          <w:cantSplit/>
          <w:trHeight w:val="660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Conoscenze ed abilità sufficienti;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mediocre padronanza dei linguaggi specifici;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difficoltà nel metodo di studio (VOTO 6)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Rafforzamento delle capacità individuali con esercitazioni guidate e graduate in classe; gratificazioni; stimolo ad un maggiore impegno; affinamento dell’organizzazione del lavoro.</w:t>
            </w:r>
          </w:p>
        </w:tc>
      </w:tr>
      <w:tr w:rsidR="00D24999" w:rsidTr="00196A82">
        <w:trPr>
          <w:cantSplit/>
          <w:trHeight w:val="294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Alunni n°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</w:tc>
      </w:tr>
      <w:tr w:rsidR="00D24999" w:rsidTr="00196A82">
        <w:trPr>
          <w:cantSplit/>
          <w:trHeight w:val="934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Conoscenze ed abilità carenti o lacunose;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scarsa padronanza dei linguaggi specifici;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metodo di lavoro da acquisire (VOTO 5)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Studio assistito in classe; adeguamento dei tempi di assimilazione; gratificazione; stimolo ad un impegno adeguato ed al raggiungimento di un metodo di studio razionale.</w:t>
            </w:r>
          </w:p>
        </w:tc>
      </w:tr>
      <w:tr w:rsidR="00D24999" w:rsidTr="00196A82">
        <w:trPr>
          <w:cantSplit/>
          <w:trHeight w:val="173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Alunni n°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</w:tc>
      </w:tr>
      <w:tr w:rsidR="00D24999" w:rsidTr="00196A82">
        <w:trPr>
          <w:cantSplit/>
          <w:trHeight w:val="880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 xml:space="preserve">Conoscenze ed abilità ampiamente lacunose; 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limitata padronanza dei linguaggi specifici;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metodo di lavoro non acquisito (VOTO 4-0)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Studio assistito in classe; corsi di recupero individualizzati; adeguamento dei tempi di assimilazione; stimolo ad un impegno adeguato ed al raggiungimento di un metodo di studio razionale.</w:t>
            </w:r>
          </w:p>
        </w:tc>
      </w:tr>
      <w:tr w:rsidR="00D24999" w:rsidTr="00196A82">
        <w:trPr>
          <w:cantSplit/>
          <w:trHeight w:val="204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Alunni n°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eastAsia="ヒラギノ角ゴ Pro W3"/>
                <w:color w:val="000000"/>
                <w:szCs w:val="24"/>
                <w:lang w:eastAsia="en-US"/>
              </w:rPr>
            </w:pPr>
          </w:p>
        </w:tc>
      </w:tr>
      <w:tr w:rsidR="00D24999" w:rsidTr="00196A82">
        <w:trPr>
          <w:cantSplit/>
          <w:trHeight w:val="420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Casi particolari</w:t>
            </w:r>
          </w:p>
        </w:tc>
      </w:tr>
      <w:tr w:rsidR="00D24999" w:rsidTr="00196A82">
        <w:trPr>
          <w:cantSplit/>
          <w:trHeight w:val="804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57" w:after="57"/>
            </w:pPr>
            <w:r>
              <w:t>Alunni Legge 104 n</w:t>
            </w:r>
            <w:r w:rsidR="006D2A61">
              <w:t>.</w:t>
            </w:r>
          </w:p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57" w:after="57"/>
            </w:pPr>
            <w:r>
              <w:t xml:space="preserve">Alunni DSA </w:t>
            </w:r>
            <w:r w:rsidR="006D2A61">
              <w:t>n.</w:t>
            </w:r>
          </w:p>
          <w:p w:rsidR="006D2A61" w:rsidRDefault="006D2A61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57" w:after="57"/>
            </w:pPr>
            <w:r>
              <w:t>Alunni BES n.</w:t>
            </w:r>
          </w:p>
          <w:p w:rsidR="006D2A61" w:rsidRPr="00AC0709" w:rsidRDefault="006D2A61" w:rsidP="006D2A6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57" w:after="57"/>
            </w:pPr>
            <w:r>
              <w:t>Alunni NAI n.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Cs w:val="24"/>
                <w:lang w:eastAsia="en-US"/>
              </w:rPr>
            </w:pPr>
            <w:r>
              <w:t>Studio assistito in classe; adeguamento dei tempi di assimilazione e dei contenuti; utilizzo di strumenti specifici.</w:t>
            </w:r>
          </w:p>
        </w:tc>
      </w:tr>
    </w:tbl>
    <w:p w:rsidR="00D24999" w:rsidRDefault="00D24999" w:rsidP="006D2A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  <w:sz w:val="24"/>
          <w:szCs w:val="24"/>
        </w:rPr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jc w:val="center"/>
        <w:rPr>
          <w:rFonts w:ascii="Times New Roman Bold" w:hAnsi="Times New Roman Bold"/>
          <w:sz w:val="24"/>
          <w:szCs w:val="24"/>
        </w:rPr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  <w:sz w:val="24"/>
          <w:szCs w:val="24"/>
        </w:rPr>
      </w:pPr>
      <w:r>
        <w:rPr>
          <w:rFonts w:ascii="Times New Roman Bold" w:hAnsi="Times New Roman Bold"/>
          <w:sz w:val="24"/>
          <w:szCs w:val="24"/>
        </w:rPr>
        <w:t xml:space="preserve">2.  </w:t>
      </w:r>
      <w:r w:rsidRPr="0040084F">
        <w:rPr>
          <w:rFonts w:ascii="Times New Roman Bold" w:hAnsi="Times New Roman Bold"/>
          <w:sz w:val="24"/>
          <w:szCs w:val="24"/>
        </w:rPr>
        <w:t xml:space="preserve">LA PROGETTAZIONE </w:t>
      </w:r>
      <w:r w:rsidR="006D2A61">
        <w:rPr>
          <w:rFonts w:ascii="Times New Roman Bold" w:hAnsi="Times New Roman Bold"/>
          <w:sz w:val="24"/>
          <w:szCs w:val="24"/>
        </w:rPr>
        <w:t>DISCIPLINARE a.s. 2021-22</w:t>
      </w:r>
    </w:p>
    <w:p w:rsidR="00D24999" w:rsidRPr="00C03923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  <w:b/>
          <w:sz w:val="22"/>
        </w:rPr>
      </w:pPr>
      <w:r w:rsidRPr="00C03923">
        <w:rPr>
          <w:rFonts w:ascii="Times New Roman Bold" w:hAnsi="Times New Roman Bold"/>
          <w:b/>
        </w:rPr>
        <w:t>Obiettivi specifici di apprendimento</w:t>
      </w:r>
      <w:r>
        <w:rPr>
          <w:rFonts w:ascii="Times New Roman Bold" w:hAnsi="Times New Roman Bold"/>
          <w:b/>
        </w:rPr>
        <w:t xml:space="preserve">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D24999" w:rsidTr="00196A82">
        <w:trPr>
          <w:cantSplit/>
          <w:trHeight w:val="330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</w:pPr>
            <w:r>
              <w:t>Si fa riferimento ai curricoli disciplinari come definiti nelle Indicazioni Nazionali 2012 e ai traguardi delle competenze in uscita</w:t>
            </w:r>
          </w:p>
          <w:p w:rsidR="00D24999" w:rsidRDefault="00D24999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</w:pPr>
            <w:r>
              <w:t>Ob.1</w:t>
            </w:r>
          </w:p>
          <w:p w:rsidR="00D24999" w:rsidRDefault="00D24999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</w:pPr>
            <w:r>
              <w:t>Ob.2</w:t>
            </w:r>
          </w:p>
          <w:p w:rsidR="00D24999" w:rsidRDefault="00D24999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</w:pPr>
            <w:r>
              <w:t>Ob……….</w:t>
            </w:r>
          </w:p>
        </w:tc>
      </w:tr>
    </w:tbl>
    <w:p w:rsidR="00D24999" w:rsidRDefault="00D24999" w:rsidP="00D24999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</w:rPr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307"/>
        <w:gridCol w:w="2158"/>
        <w:gridCol w:w="2158"/>
        <w:gridCol w:w="2158"/>
      </w:tblGrid>
      <w:tr w:rsidR="00626ED7" w:rsidTr="00626ED7">
        <w:trPr>
          <w:cantSplit/>
          <w:trHeight w:val="663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COMPETENZE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CONOSCENZE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ATTIVITA’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ATTIVITA’</w:t>
            </w:r>
          </w:p>
          <w:p w:rsidR="00626ED7" w:rsidRDefault="00626ED7" w:rsidP="00196A82">
            <w:pPr>
              <w:pStyle w:val="Grigliatabella1"/>
              <w:tabs>
                <w:tab w:val="left" w:pos="-316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Curricolo verticale digitale</w:t>
            </w:r>
          </w:p>
        </w:tc>
      </w:tr>
      <w:tr w:rsidR="00626ED7" w:rsidTr="00626ED7">
        <w:trPr>
          <w:cantSplit/>
          <w:trHeight w:val="657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Ob.1</w:t>
            </w:r>
          </w:p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………………………………</w:t>
            </w:r>
          </w:p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…………………………….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</w:tr>
      <w:tr w:rsidR="00626ED7" w:rsidTr="00626ED7">
        <w:trPr>
          <w:cantSplit/>
          <w:trHeight w:val="657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Ob.2</w:t>
            </w:r>
          </w:p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………………………………..</w:t>
            </w:r>
          </w:p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……………………………….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</w:tr>
      <w:tr w:rsidR="00626ED7" w:rsidTr="00626ED7">
        <w:trPr>
          <w:cantSplit/>
          <w:trHeight w:val="657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</w:tr>
      <w:tr w:rsidR="00626ED7" w:rsidTr="00626ED7">
        <w:trPr>
          <w:cantSplit/>
          <w:trHeight w:val="657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</w:tr>
      <w:tr w:rsidR="00626ED7" w:rsidTr="00626ED7">
        <w:trPr>
          <w:cantSplit/>
          <w:trHeight w:val="657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D7" w:rsidRDefault="00626ED7" w:rsidP="00196A82">
            <w:pPr>
              <w:pStyle w:val="Grigliatabell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27" w:after="170"/>
              <w:jc w:val="center"/>
              <w:rPr>
                <w:rFonts w:ascii="Times New Roman Bold" w:hAnsi="Times New Roman Bold"/>
              </w:rPr>
            </w:pPr>
          </w:p>
        </w:tc>
      </w:tr>
    </w:tbl>
    <w:p w:rsidR="00D24999" w:rsidRPr="00AC070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  <w:rPr>
          <w:sz w:val="18"/>
          <w:szCs w:val="18"/>
        </w:rPr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</w:rPr>
      </w:pPr>
      <w:r>
        <w:rPr>
          <w:rFonts w:ascii="Times New Roman Bold" w:hAnsi="Times New Roman Bold"/>
        </w:rPr>
        <w:t>Attività progettuali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5"/>
        <w:gridCol w:w="4964"/>
      </w:tblGrid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Progetti</w:t>
            </w: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Uscite didattiche e visite d'istruzione</w:t>
            </w: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Partecipazione a concorsi e manifestazioni</w:t>
            </w: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Altre attività anche in orario extrascolastico</w:t>
            </w: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D24999" w:rsidRPr="00C03923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b/>
        </w:rPr>
      </w:pPr>
      <w:r w:rsidRPr="00C03923">
        <w:rPr>
          <w:rFonts w:ascii="Times New Roman Bold" w:hAnsi="Times New Roman Bold"/>
          <w:b/>
        </w:rPr>
        <w:t>Metodologia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Times New Roman Bold" w:hAnsi="Times New Roman Bold"/>
        </w:rPr>
        <w:t>□</w:t>
      </w:r>
      <w:r>
        <w:t xml:space="preserve"> metodo induttivo </w:t>
      </w:r>
      <w:r>
        <w:tab/>
      </w:r>
      <w:r>
        <w:tab/>
        <w:t xml:space="preserve">□ metodo deduttivo </w:t>
      </w:r>
      <w:r>
        <w:tab/>
      </w:r>
      <w:r>
        <w:tab/>
      </w:r>
      <w:r>
        <w:tab/>
        <w:t xml:space="preserve">□ metodo scientifico 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lastRenderedPageBreak/>
        <w:t>□ lezione frontale</w:t>
      </w:r>
      <w:r>
        <w:tab/>
      </w:r>
      <w:r>
        <w:tab/>
      </w:r>
      <w:r>
        <w:tab/>
        <w:t>□ lezione dialogata</w:t>
      </w:r>
      <w:r>
        <w:tab/>
      </w:r>
      <w:r>
        <w:tab/>
        <w:t>□ conversazione/dibattito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Times New Roman Bold" w:hAnsi="Times New Roman Bold"/>
        </w:rPr>
        <w:t xml:space="preserve">□ </w:t>
      </w:r>
      <w:r>
        <w:t>lavoro a coppie o di gruppo</w:t>
      </w:r>
      <w:r>
        <w:tab/>
        <w:t xml:space="preserve">□ ricerche individuali e/o di gruppo 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□ altro: ___________________________________________________________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</w:rPr>
      </w:pPr>
      <w:r w:rsidRPr="00C03923">
        <w:rPr>
          <w:rFonts w:ascii="Times New Roman Bold" w:hAnsi="Times New Roman Bold"/>
          <w:b/>
        </w:rPr>
        <w:t>Strument</w:t>
      </w:r>
      <w:r>
        <w:rPr>
          <w:rFonts w:ascii="Times New Roman Bold" w:hAnsi="Times New Roman Bold"/>
        </w:rPr>
        <w:t>i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Times New Roman Bold" w:hAnsi="Times New Roman Bold"/>
        </w:rPr>
        <w:t>□</w:t>
      </w:r>
      <w:r>
        <w:t xml:space="preserve"> libri di testo  </w:t>
      </w:r>
      <w:r>
        <w:tab/>
        <w:t xml:space="preserve">□ testi di consultazione  □ audiovisivi, cd-rom, dvd  </w:t>
      </w:r>
      <w:r>
        <w:tab/>
      </w:r>
      <w:r>
        <w:rPr>
          <w:rFonts w:ascii="Times New Roman Bold" w:hAnsi="Times New Roman Bold"/>
        </w:rPr>
        <w:t xml:space="preserve">□ </w:t>
      </w:r>
      <w:r>
        <w:t xml:space="preserve">aula informatica 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Times New Roman Bold" w:hAnsi="Times New Roman Bold"/>
        </w:rPr>
        <w:t>□</w:t>
      </w:r>
      <w:r>
        <w:t xml:space="preserve"> lavagna digitale (LIM) </w:t>
      </w:r>
      <w:r>
        <w:tab/>
        <w:t xml:space="preserve">□ siti e pagine web, documenti digitali in rete </w:t>
      </w:r>
      <w:r>
        <w:tab/>
        <w:t xml:space="preserve">□ altro: _______________ 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</w:rPr>
      </w:pPr>
    </w:p>
    <w:p w:rsidR="00D24999" w:rsidRPr="00C03923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Verifica degli apprendimenti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D24999" w:rsidRDefault="00D24999" w:rsidP="00D24999">
      <w:pPr>
        <w:pStyle w:val="Paragrafoelenco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rPr>
          <w:rFonts w:ascii="Times New Roman Bold" w:hAnsi="Times New Roman Bold"/>
        </w:rPr>
      </w:pPr>
      <w:r>
        <w:rPr>
          <w:rFonts w:ascii="Times New Roman Bold" w:hAnsi="Times New Roman Bold"/>
        </w:rPr>
        <w:t>Modalità / tipologia di prova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/>
      </w:pPr>
      <w:r>
        <w:rPr>
          <w:rFonts w:ascii="Times New Roman Bold" w:hAnsi="Times New Roman Bold"/>
        </w:rPr>
        <w:t>□</w:t>
      </w:r>
      <w:r>
        <w:t xml:space="preserve"> interrogazioni  </w:t>
      </w:r>
      <w:r>
        <w:tab/>
        <w:t xml:space="preserve">□ conversazioni/dibattiti </w:t>
      </w:r>
      <w:r>
        <w:tab/>
        <w:t xml:space="preserve">□ esercitazioni individuali e collettive 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/>
      </w:pPr>
      <w:r>
        <w:t xml:space="preserve">□ relazioni </w:t>
      </w:r>
      <w:r>
        <w:tab/>
      </w:r>
      <w:r>
        <w:tab/>
        <w:t xml:space="preserve">□ prove scritte  </w:t>
      </w:r>
      <w:r>
        <w:tab/>
      </w:r>
      <w:r>
        <w:tab/>
        <w:t>□ prove tecnico-pratiche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/>
        <w:rPr>
          <w:lang w:val="en-US"/>
        </w:rPr>
      </w:pPr>
      <w:r>
        <w:rPr>
          <w:lang w:val="en-US"/>
        </w:rPr>
        <w:t>□ test INVALSI</w:t>
      </w:r>
      <w:r>
        <w:rPr>
          <w:lang w:val="en-US"/>
        </w:rPr>
        <w:tab/>
        <w:t xml:space="preserve">□ cloze test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□ test a risposta multipla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/>
      </w:pPr>
      <w:r>
        <w:t>□ altro: ___________________________________________________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/>
      </w:pPr>
    </w:p>
    <w:p w:rsidR="00D24999" w:rsidRDefault="00D24999" w:rsidP="00D24999">
      <w:pPr>
        <w:pStyle w:val="Paragrafoelenco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rPr>
          <w:rFonts w:ascii="Times New Roman Bold" w:hAnsi="Times New Roman Bold"/>
        </w:rPr>
      </w:pPr>
      <w:r>
        <w:rPr>
          <w:rFonts w:ascii="Times New Roman Bold" w:hAnsi="Times New Roman Bold"/>
        </w:rPr>
        <w:t>Tempi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Ind w:w="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34"/>
        <w:gridCol w:w="3559"/>
        <w:gridCol w:w="399"/>
        <w:gridCol w:w="2108"/>
        <w:gridCol w:w="2112"/>
      </w:tblGrid>
      <w:tr w:rsidR="00D24999" w:rsidTr="00196A82">
        <w:trPr>
          <w:cantSplit/>
          <w:trHeight w:val="240"/>
        </w:trPr>
        <w:tc>
          <w:tcPr>
            <w:tcW w:w="5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 xml:space="preserve">Tipologia </w:t>
            </w:r>
            <w:r>
              <w:t>(specificare se orale e/o scritto)</w:t>
            </w:r>
          </w:p>
        </w:tc>
      </w:tr>
      <w:tr w:rsidR="00D24999" w:rsidTr="00196A82">
        <w:trPr>
          <w:cantSplit/>
          <w:trHeight w:val="240"/>
        </w:trPr>
        <w:tc>
          <w:tcPr>
            <w:tcW w:w="1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Frequenza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In itinere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D24999" w:rsidTr="00196A82">
        <w:trPr>
          <w:cantSplit/>
          <w:trHeight w:val="465"/>
        </w:trPr>
        <w:tc>
          <w:tcPr>
            <w:tcW w:w="5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 conclusione dell'unità di apprendimento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D24999" w:rsidTr="00196A82">
        <w:trPr>
          <w:cantSplit/>
          <w:trHeight w:val="225"/>
        </w:trPr>
        <w:tc>
          <w:tcPr>
            <w:tcW w:w="5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 conclusione del quadrimestre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D24999" w:rsidTr="00196A82">
        <w:trPr>
          <w:cantSplit/>
          <w:trHeight w:val="240"/>
        </w:trPr>
        <w:tc>
          <w:tcPr>
            <w:tcW w:w="1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Numero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Una al mese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D24999" w:rsidTr="00196A82">
        <w:trPr>
          <w:cantSplit/>
          <w:trHeight w:val="225"/>
        </w:trPr>
        <w:tc>
          <w:tcPr>
            <w:tcW w:w="5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Due al mese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D24999" w:rsidTr="00196A82">
        <w:trPr>
          <w:cantSplit/>
          <w:trHeight w:val="225"/>
        </w:trPr>
        <w:tc>
          <w:tcPr>
            <w:tcW w:w="5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Una a quadrimestre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D24999" w:rsidTr="00196A82">
        <w:trPr>
          <w:cantSplit/>
          <w:trHeight w:val="225"/>
        </w:trPr>
        <w:tc>
          <w:tcPr>
            <w:tcW w:w="5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Due a quadrimestre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D24999" w:rsidTr="00196A82">
        <w:trPr>
          <w:cantSplit/>
          <w:trHeight w:val="225"/>
        </w:trPr>
        <w:tc>
          <w:tcPr>
            <w:tcW w:w="5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24999" w:rsidRDefault="00D24999" w:rsidP="00196A82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Tre a quadrimestre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/>
        <w:rPr>
          <w:rFonts w:ascii="Times New Roman Bold" w:hAnsi="Times New Roman Bold"/>
          <w:b/>
        </w:rPr>
      </w:pPr>
    </w:p>
    <w:p w:rsidR="00D24999" w:rsidRPr="00C03923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/>
        <w:rPr>
          <w:rFonts w:ascii="Times New Roman Bold" w:hAnsi="Times New Roman Bold"/>
          <w:b/>
        </w:rPr>
      </w:pPr>
      <w:r w:rsidRPr="00C03923">
        <w:rPr>
          <w:rFonts w:ascii="Times New Roman Bold" w:hAnsi="Times New Roman Bold"/>
          <w:b/>
        </w:rPr>
        <w:t>Criteri di valutazione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La valutazione  sarà effettuata sui criteri definiti dal Collegio dei docenti e reperibili nel PTOF.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Essa terrà conto </w:t>
      </w:r>
      <w:r w:rsidRPr="00E74061">
        <w:rPr>
          <w:b/>
        </w:rPr>
        <w:t>della modalità</w:t>
      </w:r>
      <w:r>
        <w:t xml:space="preserve"> di effettuazione delle attività didattiche, se in presenza o a distanza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In entrambe le modalità , la valutazione avrà una valenza formativa considerando il livello di partenza degli alunni e quello raggiunto alla fine del percorso didattico.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</w:rPr>
      </w:pPr>
      <w:r>
        <w:t xml:space="preserve">CRITERI GENERALI  PER LA VALUTAZIONE </w:t>
      </w:r>
    </w:p>
    <w:tbl>
      <w:tblPr>
        <w:tblW w:w="99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9"/>
        <w:gridCol w:w="452"/>
        <w:gridCol w:w="4616"/>
        <w:gridCol w:w="522"/>
      </w:tblGrid>
      <w:tr w:rsidR="00D24999" w:rsidTr="00D24999">
        <w:trPr>
          <w:cantSplit/>
          <w:trHeight w:val="513"/>
        </w:trPr>
        <w:tc>
          <w:tcPr>
            <w:tcW w:w="4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D24999" w:rsidRPr="00534745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before="120"/>
              <w:jc w:val="center"/>
              <w:rPr>
                <w:rFonts w:ascii="Times New Roman Bold" w:hAnsi="Times New Roman Bold"/>
              </w:rPr>
            </w:pPr>
            <w:r w:rsidRPr="00534745">
              <w:rPr>
                <w:rFonts w:ascii="Times New Roman Bold" w:hAnsi="Times New Roman Bold"/>
              </w:rPr>
              <w:t>1. CAPACITA’ DI AFFRONTARE LA PROVA</w:t>
            </w:r>
          </w:p>
        </w:tc>
        <w:tc>
          <w:tcPr>
            <w:tcW w:w="51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D24999" w:rsidRPr="00534745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spacing w:before="120"/>
              <w:rPr>
                <w:rFonts w:ascii="Times New Roman Bold" w:hAnsi="Times New Roman Bold"/>
              </w:rPr>
            </w:pPr>
            <w:r w:rsidRPr="00534745">
              <w:rPr>
                <w:rFonts w:ascii="Times New Roman Bold" w:hAnsi="Times New Roman Bold"/>
              </w:rPr>
              <w:t>2. CAPACITA’ DI ESPOSIZIONE DI UN CONTENUTO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Sostiene la prova in modo sicuro e disinvolto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Espone con chiarezza e proprietà e si avvale di buone competenze informatiche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</w:tr>
      <w:tr w:rsidR="00D24999" w:rsidTr="00D24999">
        <w:trPr>
          <w:cantSplit/>
          <w:trHeight w:val="24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Sostiene la prova in modo sereno ed equilibrato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Espone con chiarezza e proprietà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Affronta la prova con tranquillità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Espone con discreta chiarezza, ma non sempre con proprietà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</w:tr>
      <w:tr w:rsidR="00D24999" w:rsidTr="00D24999">
        <w:trPr>
          <w:cantSplit/>
          <w:trHeight w:val="24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Affronta la prova con qualche esitazione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Espone con chiarezza, ma in forma elementare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</w:tr>
      <w:tr w:rsidR="00D24999" w:rsidTr="00D24999">
        <w:trPr>
          <w:cantSplit/>
          <w:trHeight w:val="24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Si mostra timido e insicuro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Espone in forma contorta e frammentaria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Si mostra confuso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Espone solo se guidato/a e sollecitato/a con domande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</w:p>
        </w:tc>
      </w:tr>
      <w:tr w:rsidR="00D24999" w:rsidTr="00D24999">
        <w:trPr>
          <w:cantSplit/>
          <w:trHeight w:val="24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Non riesce a sostenere la prova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Non riesce ad esporre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</w:tr>
      <w:tr w:rsidR="00D24999" w:rsidTr="00D24999">
        <w:trPr>
          <w:cantSplit/>
          <w:trHeight w:val="483"/>
        </w:trPr>
        <w:tc>
          <w:tcPr>
            <w:tcW w:w="4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D24999" w:rsidRPr="00534745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rPr>
                <w:rFonts w:ascii="Times New Roman Bold" w:hAnsi="Times New Roman Bold"/>
              </w:rPr>
            </w:pPr>
            <w:r w:rsidRPr="00534745">
              <w:rPr>
                <w:rFonts w:ascii="Times New Roman Bold" w:hAnsi="Times New Roman Bold"/>
              </w:rPr>
              <w:t>3. GRADO DI ASSIMILAZIONE DELLE CONOSCENZE</w:t>
            </w:r>
          </w:p>
          <w:p w:rsidR="00D24999" w:rsidRPr="00534745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</w:tc>
        <w:tc>
          <w:tcPr>
            <w:tcW w:w="51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D24999" w:rsidRPr="00534745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 w:rsidRPr="00534745">
              <w:rPr>
                <w:rFonts w:ascii="Times New Roman Bold" w:hAnsi="Times New Roman Bold"/>
              </w:rPr>
              <w:t>4. CAPACITA’ DI OPERARE COLLEGAMENTI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Ottimo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Sa individuare agevolmente nessi logici e spaziare in contesti diversi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Più che buono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Sa individuare nessi e fare collegamenti anche di natura interdisciplinare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Buono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Opera collegamenti anche di natura interdisciplinare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Discreto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Opera semplici collegamenti anche di natura interdisciplinare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lastRenderedPageBreak/>
              <w:t>Limitato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Solo se guidato/a, è in grado di cogliere semplici collegamenti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Scarso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Guidato/a, non riesce ad operare semplici collegamenti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Minimo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Guidato/a, non riesce ad operare neppure semplici collegamenti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</w:tr>
      <w:tr w:rsidR="00D24999" w:rsidRPr="00534745" w:rsidTr="00D24999">
        <w:trPr>
          <w:cantSplit/>
          <w:trHeight w:val="480"/>
        </w:trPr>
        <w:tc>
          <w:tcPr>
            <w:tcW w:w="4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D24999" w:rsidRPr="00534745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rPr>
                <w:rFonts w:ascii="Times New Roman Bold" w:hAnsi="Times New Roman Bold"/>
              </w:rPr>
            </w:pPr>
            <w:r w:rsidRPr="00534745">
              <w:rPr>
                <w:rFonts w:ascii="Times New Roman Bold" w:hAnsi="Times New Roman Bold"/>
              </w:rPr>
              <w:t>5. CAPACITA’ CRITICA</w:t>
            </w:r>
          </w:p>
          <w:p w:rsidR="00D24999" w:rsidRPr="00534745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</w:tc>
        <w:tc>
          <w:tcPr>
            <w:tcW w:w="51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D24999" w:rsidRPr="00534745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rPr>
                <w:rFonts w:ascii="Times New Roman Bold" w:hAnsi="Times New Roman Bold"/>
              </w:rPr>
            </w:pPr>
            <w:r w:rsidRPr="00534745">
              <w:rPr>
                <w:rFonts w:ascii="Times New Roman Bold" w:hAnsi="Times New Roman Bold"/>
              </w:rPr>
              <w:t>6. COMPETENZE DI BASE MATURATE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Dimostra ottime capacità di rielaborazione, di riflessione e di critica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Eccellenti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Pr="001C2CF0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 w:rsidRPr="001C2CF0">
              <w:rPr>
                <w:rFonts w:ascii="Times New Roman Bold" w:hAnsi="Times New Roman Bold"/>
              </w:rPr>
              <w:t>10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Mostra buone capacità di rielaborazione, di riflessione e di critica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Approfondite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Pr="001C2CF0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 w:rsidRPr="001C2CF0">
              <w:rPr>
                <w:rFonts w:ascii="Times New Roman Bold" w:hAnsi="Times New Roman Bold"/>
              </w:rPr>
              <w:t>9</w:t>
            </w:r>
          </w:p>
        </w:tc>
      </w:tr>
      <w:tr w:rsidR="00D24999" w:rsidTr="00D24999">
        <w:trPr>
          <w:cantSplit/>
          <w:trHeight w:val="48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Guidato/a sa fare delle riflessioni ed esprimere qualche giudizio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Mature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Pr="001C2CF0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 w:rsidRPr="001C2CF0">
              <w:rPr>
                <w:rFonts w:ascii="Times New Roman Bold" w:hAnsi="Times New Roman Bold"/>
              </w:rPr>
              <w:t>8</w:t>
            </w:r>
          </w:p>
        </w:tc>
      </w:tr>
      <w:tr w:rsidR="00D24999" w:rsidTr="00D24999">
        <w:trPr>
          <w:cantSplit/>
          <w:trHeight w:val="24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Formula semplici riflessioni e osservazioni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Essenziali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Pr="001C2CF0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 w:rsidRPr="001C2CF0">
              <w:rPr>
                <w:rFonts w:ascii="Times New Roman Bold" w:hAnsi="Times New Roman Bold"/>
              </w:rPr>
              <w:t>7</w:t>
            </w:r>
          </w:p>
        </w:tc>
      </w:tr>
      <w:tr w:rsidR="00D24999" w:rsidTr="00D24999">
        <w:trPr>
          <w:cantSplit/>
          <w:trHeight w:val="24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Si limita ad osservazioni elementari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Minime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Pr="001C2CF0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 w:rsidRPr="001C2CF0">
              <w:rPr>
                <w:rFonts w:ascii="Times New Roman Bold" w:hAnsi="Times New Roman Bold"/>
              </w:rPr>
              <w:t>6</w:t>
            </w:r>
          </w:p>
        </w:tc>
      </w:tr>
      <w:tr w:rsidR="00D24999" w:rsidTr="00D24999">
        <w:trPr>
          <w:cantSplit/>
          <w:trHeight w:val="24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 xml:space="preserve">Non formula riflessioni personali 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Lacunose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Pr="001C2CF0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 w:rsidRPr="001C2CF0">
              <w:rPr>
                <w:rFonts w:ascii="Times New Roman Bold" w:hAnsi="Times New Roman Bold"/>
              </w:rPr>
              <w:t>5</w:t>
            </w:r>
          </w:p>
        </w:tc>
      </w:tr>
      <w:tr w:rsidR="00D24999" w:rsidTr="00D24999">
        <w:trPr>
          <w:cantSplit/>
          <w:trHeight w:val="240"/>
        </w:trPr>
        <w:tc>
          <w:tcPr>
            <w:tcW w:w="4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Non riesce a operare semplici distinzioni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  <w:tc>
          <w:tcPr>
            <w:tcW w:w="4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  <w:r>
              <w:t>Inadeguate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Pr="001C2CF0" w:rsidRDefault="00D24999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jc w:val="center"/>
              <w:rPr>
                <w:rFonts w:ascii="Times New Roman Bold" w:hAnsi="Times New Roman Bold"/>
              </w:rPr>
            </w:pPr>
            <w:r w:rsidRPr="001C2CF0">
              <w:rPr>
                <w:rFonts w:ascii="Times New Roman Bold" w:hAnsi="Times New Roman Bold"/>
              </w:rPr>
              <w:t>4</w:t>
            </w: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</w:rPr>
      </w:pPr>
    </w:p>
    <w:p w:rsidR="00D24999" w:rsidRPr="00C03923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  <w:b/>
        </w:rPr>
      </w:pPr>
      <w:r w:rsidRPr="00C03923">
        <w:rPr>
          <w:rFonts w:ascii="Times New Roman Bold" w:hAnsi="Times New Roman Bold"/>
          <w:b/>
        </w:rPr>
        <w:t>Rapporti con le famiglie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jc w:val="both"/>
      </w:pPr>
      <w:r>
        <w:t xml:space="preserve"> □ Nelle ore di colloquio individuale mattutino.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jc w:val="both"/>
      </w:pPr>
      <w:r>
        <w:t>□ Su convocazione telefonica da parte del docente.</w:t>
      </w:r>
    </w:p>
    <w:p w:rsidR="00D24999" w:rsidRDefault="00D24999" w:rsidP="00D2499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jc w:val="both"/>
      </w:pPr>
      <w:r>
        <w:t xml:space="preserve">□ Negli incontri pomeridiani previsti dal </w:t>
      </w:r>
      <w:r>
        <w:rPr>
          <w:i/>
        </w:rPr>
        <w:t>Piano Annuale delle Attività</w:t>
      </w:r>
      <w:r>
        <w:t xml:space="preserve"> deliberato dal Collegio dei Docenti in data </w:t>
      </w:r>
      <w:r w:rsidR="006D2A61">
        <w:t>28.09.2021</w:t>
      </w:r>
    </w:p>
    <w:p w:rsidR="00D24999" w:rsidRDefault="00D24999" w:rsidP="00D2499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jc w:val="both"/>
      </w:pPr>
      <w:r>
        <w:t>□ Su convocazione scritta da parte del docente / del Consiglio di classe.</w:t>
      </w:r>
    </w:p>
    <w:p w:rsidR="00D24999" w:rsidRDefault="00D24999" w:rsidP="00D2499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6"/>
        <w:gridCol w:w="4963"/>
      </w:tblGrid>
      <w:tr w:rsidR="00D24999" w:rsidTr="00196A82">
        <w:trPr>
          <w:cantSplit/>
          <w:trHeight w:val="480"/>
        </w:trPr>
        <w:tc>
          <w:tcPr>
            <w:tcW w:w="4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Data</w:t>
            </w:r>
          </w:p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1875"/>
                <w:tab w:val="center" w:pos="23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4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Docente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</w:rPr>
            </w:pP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Visto </w:t>
      </w:r>
      <w:smartTag w:uri="urn:schemas-microsoft-com:office:smarttags" w:element="PersonName">
        <w:smartTagPr>
          <w:attr w:name="ProductID" w:val="LA DIRIGENTE SCOLASTICA"/>
        </w:smartTagPr>
        <w:r>
          <w:rPr>
            <w:rFonts w:ascii="Times New Roman Bold" w:hAnsi="Times New Roman Bold"/>
          </w:rPr>
          <w:t>LA DIRIGENTE SCOLASTICA</w:t>
        </w:r>
      </w:smartTag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</w:pPr>
      <w:r>
        <w:rPr>
          <w:rFonts w:ascii="Times New Roman Italic" w:hAnsi="Times New Roman Italic"/>
        </w:rPr>
        <w:t>____________________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eastAsia="ヒラギノ角ゴ Pro W3" w:hAnsi="Times New Roman Bold"/>
          <w:color w:val="000000"/>
          <w:sz w:val="22"/>
        </w:rPr>
      </w:pPr>
    </w:p>
    <w:p w:rsidR="00D24999" w:rsidRDefault="00D24999" w:rsidP="00D2499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</w:pPr>
    </w:p>
    <w:p w:rsidR="00D24999" w:rsidRDefault="00D24999" w:rsidP="00D24999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"/>
        <w:rPr>
          <w:rFonts w:ascii="Times New Roman" w:hAnsi="Times New Roman"/>
        </w:rPr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</w:pPr>
    </w:p>
    <w:p w:rsidR="00D24999" w:rsidRPr="00FB0518" w:rsidRDefault="00D24999" w:rsidP="00D24999">
      <w:pPr>
        <w:pStyle w:val="Intestazione"/>
        <w:snapToGrid w:val="0"/>
        <w:jc w:val="center"/>
        <w:rPr>
          <w:rFonts w:ascii="Arial" w:hAnsi="Arial"/>
          <w:sz w:val="24"/>
        </w:rPr>
      </w:pPr>
    </w:p>
    <w:p w:rsidR="00AE1509" w:rsidRDefault="00AE1509"/>
    <w:sectPr w:rsidR="00AE1509" w:rsidSect="00045609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3C" w:rsidRDefault="00421A3C">
      <w:r>
        <w:separator/>
      </w:r>
    </w:p>
  </w:endnote>
  <w:endnote w:type="continuationSeparator" w:id="0">
    <w:p w:rsidR="00421A3C" w:rsidRDefault="004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imes New Roman Itali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094812"/>
      <w:docPartObj>
        <w:docPartGallery w:val="Page Numbers (Bottom of Page)"/>
        <w:docPartUnique/>
      </w:docPartObj>
    </w:sdtPr>
    <w:sdtEndPr/>
    <w:sdtContent>
      <w:p w:rsidR="00271565" w:rsidRDefault="006D2A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04F">
          <w:rPr>
            <w:noProof/>
          </w:rPr>
          <w:t>1</w:t>
        </w:r>
        <w:r>
          <w:fldChar w:fldCharType="end"/>
        </w:r>
      </w:p>
    </w:sdtContent>
  </w:sdt>
  <w:p w:rsidR="00271565" w:rsidRDefault="00421A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3C" w:rsidRDefault="00421A3C">
      <w:r>
        <w:separator/>
      </w:r>
    </w:p>
  </w:footnote>
  <w:footnote w:type="continuationSeparator" w:id="0">
    <w:p w:rsidR="00421A3C" w:rsidRDefault="0042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color w:val="000000"/>
        <w:position w:val="0"/>
        <w:sz w:val="22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99"/>
    <w:rsid w:val="00421A3C"/>
    <w:rsid w:val="00447EF2"/>
    <w:rsid w:val="006004E5"/>
    <w:rsid w:val="00626ED7"/>
    <w:rsid w:val="00647670"/>
    <w:rsid w:val="006D2A61"/>
    <w:rsid w:val="00AE1509"/>
    <w:rsid w:val="00C3304F"/>
    <w:rsid w:val="00D2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|"/>
  <w15:docId w15:val="{445965C6-527A-424C-BB53-CC7FA270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4999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249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odulovuoto">
    <w:name w:val="Modulo vuoto"/>
    <w:rsid w:val="00D24999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4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99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Grigliatabella2">
    <w:name w:val="Griglia tabella2"/>
    <w:rsid w:val="00D24999"/>
    <w:pPr>
      <w:suppressAutoHyphens/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ar-SA"/>
    </w:rPr>
  </w:style>
  <w:style w:type="paragraph" w:customStyle="1" w:styleId="Paragrafoelenco2">
    <w:name w:val="Paragrafo elenco2"/>
    <w:rsid w:val="00D24999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ar-SA"/>
    </w:rPr>
  </w:style>
  <w:style w:type="paragraph" w:customStyle="1" w:styleId="Paragrafoelenco1">
    <w:name w:val="Paragrafo elenco1"/>
    <w:rsid w:val="00D24999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customStyle="1" w:styleId="Grigliatabella1">
    <w:name w:val="Griglia tabella1"/>
    <w:rsid w:val="00D2499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A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A6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Mascetti Franca</dc:creator>
  <cp:lastModifiedBy>Segreteria1</cp:lastModifiedBy>
  <cp:revision>2</cp:revision>
  <cp:lastPrinted>2021-10-13T11:52:00Z</cp:lastPrinted>
  <dcterms:created xsi:type="dcterms:W3CDTF">2021-10-14T13:09:00Z</dcterms:created>
  <dcterms:modified xsi:type="dcterms:W3CDTF">2021-10-14T13:09:00Z</dcterms:modified>
</cp:coreProperties>
</file>